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13" w:rsidRDefault="00BC1313" w:rsidP="008D5AA3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0114499" r:id="rId6"/>
        </w:pict>
      </w:r>
      <w:r>
        <w:rPr>
          <w:b/>
          <w:sz w:val="28"/>
          <w:szCs w:val="28"/>
        </w:rPr>
        <w:t>УКРАЇНА</w:t>
      </w:r>
    </w:p>
    <w:p w:rsidR="00BC1313" w:rsidRDefault="00BC1313" w:rsidP="008D5AA3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C1313" w:rsidRDefault="00BC1313" w:rsidP="008D5AA3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C1313" w:rsidRDefault="00BC1313" w:rsidP="008D5AA3">
      <w:pPr>
        <w:jc w:val="both"/>
        <w:rPr>
          <w:sz w:val="28"/>
          <w:szCs w:val="28"/>
          <w:lang w:eastAsia="uk-UA"/>
        </w:rPr>
      </w:pPr>
    </w:p>
    <w:p w:rsidR="00BC1313" w:rsidRDefault="00BC1313" w:rsidP="008D5A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C1313" w:rsidRDefault="00BC1313" w:rsidP="008D5AA3">
      <w:pPr>
        <w:jc w:val="center"/>
        <w:rPr>
          <w:b/>
          <w:sz w:val="28"/>
          <w:szCs w:val="28"/>
          <w:lang w:eastAsia="uk-UA"/>
        </w:rPr>
      </w:pPr>
    </w:p>
    <w:p w:rsidR="00BC1313" w:rsidRDefault="00BC1313" w:rsidP="008D5AA3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27.08.2020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№ 374/2020</w:t>
      </w:r>
    </w:p>
    <w:p w:rsidR="00BC1313" w:rsidRDefault="00BC1313" w:rsidP="008D5AA3">
      <w:pPr>
        <w:pStyle w:val="Caption"/>
        <w:ind w:firstLine="0"/>
        <w:jc w:val="left"/>
        <w:rPr>
          <w:sz w:val="28"/>
          <w:szCs w:val="28"/>
        </w:rPr>
      </w:pPr>
    </w:p>
    <w:p w:rsidR="00BC1313" w:rsidRDefault="00BC1313" w:rsidP="008D5AA3">
      <w:pPr>
        <w:rPr>
          <w:sz w:val="28"/>
          <w:szCs w:val="28"/>
        </w:rPr>
      </w:pPr>
    </w:p>
    <w:p w:rsidR="00BC1313" w:rsidRDefault="00BC1313" w:rsidP="002640E6">
      <w:pPr>
        <w:ind w:right="414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внесення змін до рішення виконавчого комітету Нетішинської міської ради від           16 грудня 2004 року № 416 «Про спостережну комісію при виконавчому комітеті Нетішинської міської ради»</w:t>
      </w:r>
    </w:p>
    <w:bookmarkEnd w:id="0"/>
    <w:p w:rsidR="00BC1313" w:rsidRDefault="00BC1313" w:rsidP="008D5AA3">
      <w:pPr>
        <w:pStyle w:val="rvps6"/>
        <w:shd w:val="clear" w:color="auto" w:fill="FFFFFF"/>
        <w:spacing w:before="0" w:beforeAutospacing="0" w:after="0" w:afterAutospacing="0"/>
        <w:ind w:right="-5"/>
        <w:jc w:val="both"/>
        <w:textAlignment w:val="baseline"/>
        <w:rPr>
          <w:sz w:val="28"/>
          <w:szCs w:val="28"/>
          <w:lang w:val="uk-UA"/>
        </w:rPr>
      </w:pPr>
    </w:p>
    <w:p w:rsidR="00BC1313" w:rsidRDefault="00BC1313" w:rsidP="008D5AA3">
      <w:pPr>
        <w:pStyle w:val="rvps6"/>
        <w:shd w:val="clear" w:color="auto" w:fill="FFFFFF"/>
        <w:spacing w:before="0" w:beforeAutospacing="0" w:after="0" w:afterAutospacing="0"/>
        <w:ind w:right="-5"/>
        <w:jc w:val="both"/>
        <w:textAlignment w:val="baseline"/>
        <w:rPr>
          <w:sz w:val="28"/>
          <w:szCs w:val="28"/>
          <w:lang w:val="uk-UA"/>
        </w:rPr>
      </w:pPr>
    </w:p>
    <w:p w:rsidR="00BC1313" w:rsidRDefault="00BC1313" w:rsidP="008D5AA3">
      <w:pPr>
        <w:pStyle w:val="rvps6"/>
        <w:shd w:val="clear" w:color="auto" w:fill="FFFFFF"/>
        <w:spacing w:before="0" w:beforeAutospacing="0" w:after="0" w:afterAutospacing="0"/>
        <w:ind w:right="-5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постанови Кабінету Міністрів України від 1 квітня 2004 року № 429 «Про затвердження положень про спостережні комісії та піклувальні ради при спеціальних виховних установах», виконавчий комітет Нетішинської міської ради     в и р і ш и в:</w:t>
      </w:r>
    </w:p>
    <w:p w:rsidR="00BC1313" w:rsidRDefault="00BC1313" w:rsidP="008D5AA3">
      <w:pPr>
        <w:jc w:val="both"/>
        <w:rPr>
          <w:sz w:val="28"/>
          <w:szCs w:val="28"/>
        </w:rPr>
      </w:pPr>
    </w:p>
    <w:p w:rsidR="00BC1313" w:rsidRDefault="00BC1313" w:rsidP="008D5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Унести до рішення виконавчого комітету Нетішинської міської ради від 16 грудня 2004 року № 416 «Про спостережну комісію при виконавчому комітеті Нетішинської міської ради» такі зміни:</w:t>
      </w:r>
    </w:p>
    <w:p w:rsidR="00BC1313" w:rsidRDefault="00BC1313" w:rsidP="008D5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додаток 1 до рішення викласти у новій редакції, що додається.</w:t>
      </w:r>
    </w:p>
    <w:p w:rsidR="00BC1313" w:rsidRDefault="00BC1313" w:rsidP="008F064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Визнати таким, що втратило чинність, рішення виконавчого комітету Нетішинської міської ради від 26 червня 2018 року № 308/2018 «Про внесення змін до рішення виконавчого комітету міської ради від 16 грудня 2004 року № 416 «Про спостережну комісію при виконавчому комітеті Нетішинської міської ради».</w:t>
      </w:r>
    </w:p>
    <w:p w:rsidR="00BC1313" w:rsidRDefault="00BC1313" w:rsidP="008D5AA3">
      <w:pPr>
        <w:ind w:firstLine="708"/>
        <w:jc w:val="both"/>
        <w:rPr>
          <w:sz w:val="28"/>
          <w:szCs w:val="28"/>
        </w:rPr>
      </w:pPr>
    </w:p>
    <w:p w:rsidR="00BC1313" w:rsidRDefault="00BC1313" w:rsidP="008D5AA3">
      <w:pPr>
        <w:jc w:val="both"/>
        <w:rPr>
          <w:sz w:val="28"/>
          <w:szCs w:val="28"/>
        </w:rPr>
      </w:pPr>
    </w:p>
    <w:p w:rsidR="00BC1313" w:rsidRDefault="00BC1313" w:rsidP="008D5AA3">
      <w:pPr>
        <w:jc w:val="both"/>
        <w:rPr>
          <w:sz w:val="28"/>
          <w:szCs w:val="28"/>
        </w:rPr>
      </w:pPr>
    </w:p>
    <w:p w:rsidR="00BC1313" w:rsidRDefault="00BC1313" w:rsidP="008D5AA3">
      <w:pPr>
        <w:jc w:val="both"/>
        <w:rPr>
          <w:sz w:val="28"/>
          <w:szCs w:val="28"/>
        </w:rPr>
      </w:pPr>
    </w:p>
    <w:p w:rsidR="00BC1313" w:rsidRDefault="00BC1313" w:rsidP="008D5AA3">
      <w:pPr>
        <w:jc w:val="both"/>
        <w:rPr>
          <w:sz w:val="28"/>
          <w:szCs w:val="28"/>
        </w:rPr>
      </w:pPr>
    </w:p>
    <w:p w:rsidR="00BC1313" w:rsidRDefault="00BC1313" w:rsidP="008D5AA3">
      <w:pPr>
        <w:jc w:val="both"/>
        <w:rPr>
          <w:sz w:val="28"/>
          <w:szCs w:val="28"/>
        </w:rPr>
      </w:pPr>
    </w:p>
    <w:p w:rsidR="00BC1313" w:rsidRDefault="00BC1313" w:rsidP="008D5AA3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p w:rsidR="00BC1313" w:rsidRDefault="00BC1313" w:rsidP="008D5AA3">
      <w:pPr>
        <w:rPr>
          <w:sz w:val="28"/>
          <w:szCs w:val="28"/>
        </w:rPr>
      </w:pPr>
    </w:p>
    <w:p w:rsidR="00BC1313" w:rsidRDefault="00BC1313" w:rsidP="008D5AA3">
      <w:pPr>
        <w:rPr>
          <w:sz w:val="28"/>
          <w:szCs w:val="28"/>
        </w:rPr>
      </w:pPr>
    </w:p>
    <w:p w:rsidR="00BC1313" w:rsidRDefault="00BC1313" w:rsidP="008D5AA3">
      <w:pPr>
        <w:rPr>
          <w:sz w:val="28"/>
          <w:szCs w:val="28"/>
        </w:rPr>
      </w:pPr>
    </w:p>
    <w:p w:rsidR="00BC1313" w:rsidRDefault="00BC1313" w:rsidP="008D5AA3">
      <w:pPr>
        <w:rPr>
          <w:sz w:val="28"/>
          <w:szCs w:val="28"/>
        </w:rPr>
      </w:pPr>
    </w:p>
    <w:p w:rsidR="00BC1313" w:rsidRDefault="00BC1313" w:rsidP="002640E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BC1313" w:rsidRDefault="00BC1313" w:rsidP="002640E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BC1313" w:rsidRDefault="00BC1313" w:rsidP="002640E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міської ради 16.12.2004 № 416 </w:t>
      </w:r>
    </w:p>
    <w:p w:rsidR="00BC1313" w:rsidRDefault="00BC1313" w:rsidP="002640E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(у редакції рішення виконавчого </w:t>
      </w:r>
    </w:p>
    <w:p w:rsidR="00BC1313" w:rsidRDefault="00BC1313" w:rsidP="002640E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</w:t>
      </w:r>
    </w:p>
    <w:p w:rsidR="00BC1313" w:rsidRDefault="00BC1313" w:rsidP="002640E6">
      <w:pPr>
        <w:ind w:left="4956"/>
        <w:rPr>
          <w:sz w:val="28"/>
          <w:szCs w:val="28"/>
        </w:rPr>
      </w:pPr>
      <w:r>
        <w:rPr>
          <w:sz w:val="28"/>
          <w:szCs w:val="28"/>
        </w:rPr>
        <w:t>27.08.2020 № 374/2020)</w:t>
      </w:r>
    </w:p>
    <w:p w:rsidR="00BC1313" w:rsidRDefault="00BC1313" w:rsidP="002640E6">
      <w:pPr>
        <w:rPr>
          <w:b/>
          <w:sz w:val="28"/>
          <w:szCs w:val="28"/>
        </w:rPr>
      </w:pPr>
    </w:p>
    <w:p w:rsidR="00BC1313" w:rsidRDefault="00BC1313" w:rsidP="00264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BC1313" w:rsidRDefault="00BC1313" w:rsidP="002640E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спостережної комісії при виконавчому комітеті </w:t>
      </w:r>
    </w:p>
    <w:p w:rsidR="00BC1313" w:rsidRDefault="00BC1313" w:rsidP="002640E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Нетішинської міської ради</w:t>
      </w:r>
    </w:p>
    <w:p w:rsidR="00BC1313" w:rsidRDefault="00BC1313" w:rsidP="002640E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544"/>
        <w:gridCol w:w="7027"/>
      </w:tblGrid>
      <w:tr w:rsidR="00BC1313" w:rsidTr="002640E6">
        <w:tc>
          <w:tcPr>
            <w:tcW w:w="2544" w:type="dxa"/>
          </w:tcPr>
          <w:p w:rsidR="00BC1313" w:rsidRDefault="00BC1313" w:rsidP="0026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БОБІНА Ольга </w:t>
            </w:r>
          </w:p>
        </w:tc>
        <w:tc>
          <w:tcPr>
            <w:tcW w:w="7027" w:type="dxa"/>
          </w:tcPr>
          <w:p w:rsidR="00BC1313" w:rsidRDefault="00BC1313" w:rsidP="0026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голови, голова комісії</w:t>
            </w:r>
          </w:p>
          <w:p w:rsidR="00BC1313" w:rsidRDefault="00BC1313" w:rsidP="002640E6">
            <w:pPr>
              <w:jc w:val="both"/>
              <w:rPr>
                <w:sz w:val="28"/>
                <w:szCs w:val="28"/>
              </w:rPr>
            </w:pPr>
          </w:p>
        </w:tc>
      </w:tr>
      <w:tr w:rsidR="00BC1313" w:rsidRPr="002640E6" w:rsidTr="002640E6">
        <w:tc>
          <w:tcPr>
            <w:tcW w:w="2544" w:type="dxa"/>
          </w:tcPr>
          <w:p w:rsidR="00BC1313" w:rsidRPr="002640E6" w:rsidRDefault="00BC1313" w:rsidP="002640E6">
            <w:pPr>
              <w:rPr>
                <w:sz w:val="18"/>
                <w:szCs w:val="18"/>
              </w:rPr>
            </w:pPr>
          </w:p>
        </w:tc>
        <w:tc>
          <w:tcPr>
            <w:tcW w:w="7027" w:type="dxa"/>
          </w:tcPr>
          <w:p w:rsidR="00BC1313" w:rsidRPr="002640E6" w:rsidRDefault="00BC1313" w:rsidP="002640E6">
            <w:pPr>
              <w:jc w:val="both"/>
              <w:rPr>
                <w:sz w:val="18"/>
                <w:szCs w:val="18"/>
              </w:rPr>
            </w:pPr>
          </w:p>
        </w:tc>
      </w:tr>
      <w:tr w:rsidR="00BC1313" w:rsidTr="002640E6">
        <w:tc>
          <w:tcPr>
            <w:tcW w:w="2544" w:type="dxa"/>
          </w:tcPr>
          <w:p w:rsidR="00BC1313" w:rsidRDefault="00BC1313" w:rsidP="0026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ПАПІЖ Світлана </w:t>
            </w:r>
          </w:p>
        </w:tc>
        <w:tc>
          <w:tcPr>
            <w:tcW w:w="7027" w:type="dxa"/>
          </w:tcPr>
          <w:p w:rsidR="00BC1313" w:rsidRPr="00D77CBF" w:rsidRDefault="00BC1313" w:rsidP="002640E6">
            <w:pPr>
              <w:jc w:val="both"/>
              <w:rPr>
                <w:sz w:val="28"/>
                <w:szCs w:val="28"/>
              </w:rPr>
            </w:pPr>
            <w:r w:rsidRPr="00D77CBF">
              <w:rPr>
                <w:sz w:val="28"/>
                <w:szCs w:val="28"/>
              </w:rPr>
              <w:t>- голова громадської організації «Милосердя»</w:t>
            </w:r>
            <w:r w:rsidRPr="00D77CBF">
              <w:rPr>
                <w:noProof/>
                <w:sz w:val="28"/>
                <w:szCs w:val="28"/>
              </w:rPr>
              <w:t>, заступник голови комісії (за згодою)</w:t>
            </w:r>
          </w:p>
        </w:tc>
      </w:tr>
      <w:tr w:rsidR="00BC1313" w:rsidRPr="002640E6" w:rsidTr="002640E6">
        <w:tc>
          <w:tcPr>
            <w:tcW w:w="2544" w:type="dxa"/>
          </w:tcPr>
          <w:p w:rsidR="00BC1313" w:rsidRPr="002640E6" w:rsidRDefault="00BC1313" w:rsidP="002640E6">
            <w:pPr>
              <w:rPr>
                <w:sz w:val="18"/>
                <w:szCs w:val="18"/>
              </w:rPr>
            </w:pPr>
          </w:p>
        </w:tc>
        <w:tc>
          <w:tcPr>
            <w:tcW w:w="7027" w:type="dxa"/>
          </w:tcPr>
          <w:p w:rsidR="00BC1313" w:rsidRPr="002640E6" w:rsidRDefault="00BC1313" w:rsidP="002640E6">
            <w:pPr>
              <w:tabs>
                <w:tab w:val="left" w:pos="225"/>
              </w:tabs>
              <w:jc w:val="both"/>
              <w:rPr>
                <w:sz w:val="18"/>
                <w:szCs w:val="18"/>
              </w:rPr>
            </w:pPr>
          </w:p>
        </w:tc>
      </w:tr>
      <w:tr w:rsidR="00BC1313" w:rsidTr="002640E6">
        <w:tc>
          <w:tcPr>
            <w:tcW w:w="2544" w:type="dxa"/>
          </w:tcPr>
          <w:p w:rsidR="00BC1313" w:rsidRDefault="00BC1313" w:rsidP="0026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ІЩУК Олена </w:t>
            </w:r>
          </w:p>
        </w:tc>
        <w:tc>
          <w:tcPr>
            <w:tcW w:w="7027" w:type="dxa"/>
          </w:tcPr>
          <w:p w:rsidR="00BC1313" w:rsidRPr="00D77CBF" w:rsidRDefault="00BC1313" w:rsidP="002640E6">
            <w:pPr>
              <w:jc w:val="both"/>
              <w:rPr>
                <w:sz w:val="28"/>
                <w:szCs w:val="28"/>
              </w:rPr>
            </w:pPr>
            <w:r w:rsidRPr="00D77CBF">
              <w:rPr>
                <w:sz w:val="28"/>
                <w:szCs w:val="28"/>
              </w:rPr>
              <w:t>- головний спеціаліст відділу</w:t>
            </w:r>
            <w:r>
              <w:rPr>
                <w:sz w:val="28"/>
                <w:szCs w:val="28"/>
              </w:rPr>
              <w:t xml:space="preserve"> житлових</w:t>
            </w:r>
            <w:r w:rsidRPr="00D77CBF">
              <w:rPr>
                <w:sz w:val="28"/>
                <w:szCs w:val="28"/>
              </w:rPr>
              <w:t xml:space="preserve"> субсидій управління соціального захисту населення</w:t>
            </w:r>
            <w:r>
              <w:rPr>
                <w:sz w:val="28"/>
                <w:szCs w:val="28"/>
              </w:rPr>
              <w:t xml:space="preserve"> виконавчого комітету міської ради</w:t>
            </w:r>
            <w:r w:rsidRPr="00D77CBF">
              <w:rPr>
                <w:sz w:val="28"/>
                <w:szCs w:val="28"/>
              </w:rPr>
              <w:t>, секретар комісії</w:t>
            </w:r>
          </w:p>
        </w:tc>
      </w:tr>
      <w:tr w:rsidR="00BC1313" w:rsidRPr="002640E6" w:rsidTr="002640E6">
        <w:tc>
          <w:tcPr>
            <w:tcW w:w="2544" w:type="dxa"/>
          </w:tcPr>
          <w:p w:rsidR="00BC1313" w:rsidRPr="002640E6" w:rsidRDefault="00BC1313" w:rsidP="002640E6">
            <w:pPr>
              <w:rPr>
                <w:sz w:val="18"/>
                <w:szCs w:val="18"/>
              </w:rPr>
            </w:pPr>
          </w:p>
        </w:tc>
        <w:tc>
          <w:tcPr>
            <w:tcW w:w="7027" w:type="dxa"/>
          </w:tcPr>
          <w:p w:rsidR="00BC1313" w:rsidRPr="002640E6" w:rsidRDefault="00BC1313" w:rsidP="002640E6">
            <w:pPr>
              <w:tabs>
                <w:tab w:val="left" w:pos="274"/>
              </w:tabs>
              <w:jc w:val="both"/>
              <w:rPr>
                <w:sz w:val="18"/>
                <w:szCs w:val="18"/>
              </w:rPr>
            </w:pPr>
          </w:p>
        </w:tc>
      </w:tr>
      <w:tr w:rsidR="00BC1313" w:rsidTr="002640E6">
        <w:tc>
          <w:tcPr>
            <w:tcW w:w="2544" w:type="dxa"/>
          </w:tcPr>
          <w:p w:rsidR="00BC1313" w:rsidRDefault="00BC1313" w:rsidP="0026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БАБИЦЬКИЙ Віктор </w:t>
            </w:r>
          </w:p>
        </w:tc>
        <w:tc>
          <w:tcPr>
            <w:tcW w:w="7027" w:type="dxa"/>
          </w:tcPr>
          <w:p w:rsidR="00BC1313" w:rsidRDefault="00BC1313" w:rsidP="0026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відділу з питань оборонно-мобілізованої і режимно-секретної роботи та взаємодії з правоохоронними органами виконавчого комітету міської ради</w:t>
            </w:r>
          </w:p>
        </w:tc>
      </w:tr>
      <w:tr w:rsidR="00BC1313" w:rsidRPr="002640E6" w:rsidTr="002640E6">
        <w:tc>
          <w:tcPr>
            <w:tcW w:w="2544" w:type="dxa"/>
          </w:tcPr>
          <w:p w:rsidR="00BC1313" w:rsidRPr="002640E6" w:rsidRDefault="00BC1313" w:rsidP="002640E6">
            <w:pPr>
              <w:rPr>
                <w:sz w:val="18"/>
                <w:szCs w:val="18"/>
              </w:rPr>
            </w:pPr>
          </w:p>
        </w:tc>
        <w:tc>
          <w:tcPr>
            <w:tcW w:w="7027" w:type="dxa"/>
          </w:tcPr>
          <w:p w:rsidR="00BC1313" w:rsidRPr="002640E6" w:rsidRDefault="00BC1313" w:rsidP="002640E6">
            <w:pPr>
              <w:jc w:val="both"/>
              <w:rPr>
                <w:sz w:val="18"/>
                <w:szCs w:val="18"/>
              </w:rPr>
            </w:pPr>
          </w:p>
        </w:tc>
      </w:tr>
      <w:tr w:rsidR="00BC1313" w:rsidTr="002640E6">
        <w:tc>
          <w:tcPr>
            <w:tcW w:w="2544" w:type="dxa"/>
          </w:tcPr>
          <w:p w:rsidR="00BC1313" w:rsidRDefault="00BC1313" w:rsidP="0026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ВАКУЛЮК Ірина </w:t>
            </w:r>
          </w:p>
        </w:tc>
        <w:tc>
          <w:tcPr>
            <w:tcW w:w="7027" w:type="dxa"/>
          </w:tcPr>
          <w:p w:rsidR="00BC1313" w:rsidRPr="00D77CBF" w:rsidRDefault="00BC1313" w:rsidP="002640E6">
            <w:pPr>
              <w:jc w:val="both"/>
              <w:rPr>
                <w:sz w:val="28"/>
                <w:szCs w:val="28"/>
              </w:rPr>
            </w:pPr>
            <w:r w:rsidRPr="00D77CBF">
              <w:rPr>
                <w:sz w:val="28"/>
                <w:szCs w:val="28"/>
              </w:rPr>
              <w:t>- головний спеціаліст відділу з організаційних питань апарату виконавчого комітету міської ради</w:t>
            </w:r>
          </w:p>
        </w:tc>
      </w:tr>
      <w:tr w:rsidR="00BC1313" w:rsidRPr="002640E6" w:rsidTr="002640E6">
        <w:tc>
          <w:tcPr>
            <w:tcW w:w="2544" w:type="dxa"/>
          </w:tcPr>
          <w:p w:rsidR="00BC1313" w:rsidRPr="002640E6" w:rsidRDefault="00BC1313" w:rsidP="002640E6">
            <w:pPr>
              <w:rPr>
                <w:sz w:val="18"/>
                <w:szCs w:val="18"/>
              </w:rPr>
            </w:pPr>
          </w:p>
        </w:tc>
        <w:tc>
          <w:tcPr>
            <w:tcW w:w="7027" w:type="dxa"/>
          </w:tcPr>
          <w:p w:rsidR="00BC1313" w:rsidRPr="002640E6" w:rsidRDefault="00BC1313" w:rsidP="002640E6">
            <w:pPr>
              <w:jc w:val="both"/>
              <w:rPr>
                <w:sz w:val="18"/>
                <w:szCs w:val="18"/>
              </w:rPr>
            </w:pPr>
          </w:p>
        </w:tc>
      </w:tr>
      <w:tr w:rsidR="00BC1313" w:rsidRPr="008D5AA3" w:rsidTr="002640E6">
        <w:tc>
          <w:tcPr>
            <w:tcW w:w="2544" w:type="dxa"/>
          </w:tcPr>
          <w:p w:rsidR="00BC1313" w:rsidRDefault="00BC1313" w:rsidP="0026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ЗІНЧЕНКО Сергій </w:t>
            </w:r>
          </w:p>
        </w:tc>
        <w:tc>
          <w:tcPr>
            <w:tcW w:w="7027" w:type="dxa"/>
          </w:tcPr>
          <w:p w:rsidR="00BC1313" w:rsidRPr="00D77CBF" w:rsidRDefault="00BC1313" w:rsidP="002640E6">
            <w:pPr>
              <w:jc w:val="both"/>
              <w:rPr>
                <w:sz w:val="28"/>
                <w:szCs w:val="28"/>
              </w:rPr>
            </w:pPr>
            <w:r w:rsidRPr="00D77CBF">
              <w:rPr>
                <w:sz w:val="28"/>
                <w:szCs w:val="28"/>
              </w:rPr>
              <w:t>- спеціаліст 1 категорії з правового забезпечення відділу правового та кадрового забезпечення апарату виконавчого комітету</w:t>
            </w:r>
          </w:p>
        </w:tc>
      </w:tr>
      <w:tr w:rsidR="00BC1313" w:rsidRPr="002640E6" w:rsidTr="002640E6">
        <w:tc>
          <w:tcPr>
            <w:tcW w:w="2544" w:type="dxa"/>
          </w:tcPr>
          <w:p w:rsidR="00BC1313" w:rsidRPr="002640E6" w:rsidRDefault="00BC1313" w:rsidP="002640E6">
            <w:pPr>
              <w:rPr>
                <w:sz w:val="18"/>
                <w:szCs w:val="18"/>
              </w:rPr>
            </w:pPr>
          </w:p>
        </w:tc>
        <w:tc>
          <w:tcPr>
            <w:tcW w:w="7027" w:type="dxa"/>
          </w:tcPr>
          <w:p w:rsidR="00BC1313" w:rsidRPr="002640E6" w:rsidRDefault="00BC1313" w:rsidP="002640E6">
            <w:pPr>
              <w:jc w:val="both"/>
              <w:rPr>
                <w:sz w:val="18"/>
                <w:szCs w:val="18"/>
              </w:rPr>
            </w:pPr>
          </w:p>
        </w:tc>
      </w:tr>
      <w:tr w:rsidR="00BC1313" w:rsidTr="002640E6">
        <w:tc>
          <w:tcPr>
            <w:tcW w:w="2544" w:type="dxa"/>
          </w:tcPr>
          <w:p w:rsidR="00BC1313" w:rsidRDefault="00BC1313" w:rsidP="0026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ЛОЗІНСЬКИЙ Олександр </w:t>
            </w:r>
          </w:p>
        </w:tc>
        <w:tc>
          <w:tcPr>
            <w:tcW w:w="7027" w:type="dxa"/>
          </w:tcPr>
          <w:p w:rsidR="00BC1313" w:rsidRPr="00D77CBF" w:rsidRDefault="00BC1313" w:rsidP="002640E6">
            <w:pPr>
              <w:jc w:val="both"/>
              <w:rPr>
                <w:sz w:val="28"/>
                <w:szCs w:val="28"/>
              </w:rPr>
            </w:pPr>
            <w:r w:rsidRPr="00D77CBF">
              <w:rPr>
                <w:sz w:val="28"/>
                <w:szCs w:val="28"/>
              </w:rPr>
              <w:t xml:space="preserve">- член громадської організації «Українське капеланство» (за згодою) </w:t>
            </w:r>
          </w:p>
        </w:tc>
      </w:tr>
      <w:tr w:rsidR="00BC1313" w:rsidRPr="002640E6" w:rsidTr="002640E6">
        <w:tc>
          <w:tcPr>
            <w:tcW w:w="2544" w:type="dxa"/>
          </w:tcPr>
          <w:p w:rsidR="00BC1313" w:rsidRPr="002640E6" w:rsidRDefault="00BC1313" w:rsidP="002640E6">
            <w:pPr>
              <w:rPr>
                <w:sz w:val="18"/>
                <w:szCs w:val="18"/>
              </w:rPr>
            </w:pPr>
          </w:p>
        </w:tc>
        <w:tc>
          <w:tcPr>
            <w:tcW w:w="7027" w:type="dxa"/>
          </w:tcPr>
          <w:p w:rsidR="00BC1313" w:rsidRPr="002640E6" w:rsidRDefault="00BC1313" w:rsidP="002640E6">
            <w:pPr>
              <w:jc w:val="both"/>
              <w:rPr>
                <w:sz w:val="18"/>
                <w:szCs w:val="18"/>
              </w:rPr>
            </w:pPr>
          </w:p>
        </w:tc>
      </w:tr>
      <w:tr w:rsidR="00BC1313" w:rsidTr="002640E6">
        <w:tc>
          <w:tcPr>
            <w:tcW w:w="2544" w:type="dxa"/>
          </w:tcPr>
          <w:p w:rsidR="00BC1313" w:rsidRDefault="00BC1313" w:rsidP="0026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Ірина</w:t>
            </w:r>
          </w:p>
        </w:tc>
        <w:tc>
          <w:tcPr>
            <w:tcW w:w="7027" w:type="dxa"/>
          </w:tcPr>
          <w:p w:rsidR="00BC1313" w:rsidRDefault="00BC1313" w:rsidP="0026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громадської організації «Жіноча молодь»</w:t>
            </w:r>
            <w:r w:rsidRPr="00D77CBF">
              <w:rPr>
                <w:sz w:val="28"/>
                <w:szCs w:val="28"/>
              </w:rPr>
              <w:t xml:space="preserve"> (за згодою)</w:t>
            </w:r>
          </w:p>
        </w:tc>
      </w:tr>
      <w:tr w:rsidR="00BC1313" w:rsidRPr="002640E6" w:rsidTr="002640E6">
        <w:tc>
          <w:tcPr>
            <w:tcW w:w="2544" w:type="dxa"/>
          </w:tcPr>
          <w:p w:rsidR="00BC1313" w:rsidRPr="002640E6" w:rsidRDefault="00BC1313" w:rsidP="002640E6">
            <w:pPr>
              <w:rPr>
                <w:sz w:val="18"/>
                <w:szCs w:val="18"/>
              </w:rPr>
            </w:pPr>
          </w:p>
        </w:tc>
        <w:tc>
          <w:tcPr>
            <w:tcW w:w="7027" w:type="dxa"/>
          </w:tcPr>
          <w:p w:rsidR="00BC1313" w:rsidRPr="002640E6" w:rsidRDefault="00BC1313" w:rsidP="002640E6">
            <w:pPr>
              <w:jc w:val="both"/>
              <w:rPr>
                <w:sz w:val="18"/>
                <w:szCs w:val="18"/>
              </w:rPr>
            </w:pPr>
          </w:p>
        </w:tc>
      </w:tr>
      <w:tr w:rsidR="00BC1313" w:rsidTr="002640E6">
        <w:tc>
          <w:tcPr>
            <w:tcW w:w="2544" w:type="dxa"/>
          </w:tcPr>
          <w:p w:rsidR="00BC1313" w:rsidRDefault="00BC1313" w:rsidP="00264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Ольга</w:t>
            </w:r>
          </w:p>
          <w:p w:rsidR="00BC1313" w:rsidRDefault="00BC1313" w:rsidP="002640E6">
            <w:pPr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BC1313" w:rsidRDefault="00BC1313" w:rsidP="002640E6">
            <w:pPr>
              <w:jc w:val="both"/>
              <w:rPr>
                <w:sz w:val="28"/>
                <w:szCs w:val="28"/>
              </w:rPr>
            </w:pPr>
            <w:r w:rsidRPr="004137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1376F">
              <w:rPr>
                <w:sz w:val="28"/>
                <w:szCs w:val="28"/>
              </w:rPr>
              <w:t>фахівець із</w:t>
            </w:r>
            <w:r>
              <w:rPr>
                <w:sz w:val="28"/>
                <w:szCs w:val="28"/>
              </w:rPr>
              <w:t xml:space="preserve"> соціальної роботи Нетішинського територіального центру соціального обслуговування (надання соціальних послуг)</w:t>
            </w:r>
          </w:p>
        </w:tc>
      </w:tr>
      <w:tr w:rsidR="00BC1313" w:rsidRPr="002640E6" w:rsidTr="002640E6">
        <w:tc>
          <w:tcPr>
            <w:tcW w:w="2544" w:type="dxa"/>
          </w:tcPr>
          <w:p w:rsidR="00BC1313" w:rsidRPr="002640E6" w:rsidRDefault="00BC1313" w:rsidP="002640E6">
            <w:pPr>
              <w:rPr>
                <w:sz w:val="18"/>
                <w:szCs w:val="18"/>
              </w:rPr>
            </w:pPr>
          </w:p>
        </w:tc>
        <w:tc>
          <w:tcPr>
            <w:tcW w:w="7027" w:type="dxa"/>
          </w:tcPr>
          <w:p w:rsidR="00BC1313" w:rsidRPr="002640E6" w:rsidRDefault="00BC1313" w:rsidP="002640E6">
            <w:pPr>
              <w:jc w:val="both"/>
              <w:rPr>
                <w:sz w:val="18"/>
                <w:szCs w:val="18"/>
              </w:rPr>
            </w:pPr>
          </w:p>
        </w:tc>
      </w:tr>
      <w:tr w:rsidR="00BC1313" w:rsidRPr="00003D37" w:rsidTr="002640E6">
        <w:tc>
          <w:tcPr>
            <w:tcW w:w="2544" w:type="dxa"/>
          </w:tcPr>
          <w:p w:rsidR="00BC1313" w:rsidRPr="00003D37" w:rsidRDefault="00BC1313" w:rsidP="002640E6">
            <w:pPr>
              <w:rPr>
                <w:sz w:val="28"/>
                <w:szCs w:val="28"/>
              </w:rPr>
            </w:pPr>
            <w:r w:rsidRPr="00003D37">
              <w:rPr>
                <w:sz w:val="28"/>
                <w:szCs w:val="28"/>
              </w:rPr>
              <w:t>ЦИБУЛЬСЬКА Марина</w:t>
            </w:r>
          </w:p>
        </w:tc>
        <w:tc>
          <w:tcPr>
            <w:tcW w:w="7027" w:type="dxa"/>
          </w:tcPr>
          <w:p w:rsidR="00BC1313" w:rsidRPr="00003D37" w:rsidRDefault="00BC1313" w:rsidP="002640E6">
            <w:pPr>
              <w:jc w:val="both"/>
              <w:rPr>
                <w:sz w:val="28"/>
                <w:szCs w:val="28"/>
              </w:rPr>
            </w:pPr>
            <w:r w:rsidRPr="00003D37">
              <w:rPr>
                <w:sz w:val="28"/>
                <w:szCs w:val="28"/>
              </w:rPr>
              <w:t>- директор Нетішинської міської філії Хмельницького обласного центру зайнятості (за згодою)</w:t>
            </w:r>
          </w:p>
        </w:tc>
      </w:tr>
    </w:tbl>
    <w:p w:rsidR="00BC1313" w:rsidRPr="00003D37" w:rsidRDefault="00BC1313" w:rsidP="002640E6">
      <w:pPr>
        <w:rPr>
          <w:sz w:val="28"/>
          <w:szCs w:val="28"/>
        </w:rPr>
      </w:pPr>
    </w:p>
    <w:p w:rsidR="00BC1313" w:rsidRPr="00003D37" w:rsidRDefault="00BC1313" w:rsidP="002640E6">
      <w:pPr>
        <w:rPr>
          <w:sz w:val="28"/>
          <w:szCs w:val="28"/>
        </w:rPr>
      </w:pPr>
      <w:r w:rsidRPr="00003D37">
        <w:rPr>
          <w:sz w:val="28"/>
          <w:szCs w:val="28"/>
        </w:rPr>
        <w:t xml:space="preserve">Керуючий справами виконавчого </w:t>
      </w:r>
    </w:p>
    <w:p w:rsidR="00BC1313" w:rsidRPr="00003D37" w:rsidRDefault="00BC1313" w:rsidP="002640E6">
      <w:pPr>
        <w:rPr>
          <w:sz w:val="28"/>
          <w:szCs w:val="28"/>
        </w:rPr>
      </w:pPr>
      <w:r w:rsidRPr="00003D37">
        <w:rPr>
          <w:sz w:val="28"/>
          <w:szCs w:val="28"/>
        </w:rPr>
        <w:t>комітету міської ради</w:t>
      </w:r>
      <w:r w:rsidRPr="00003D37">
        <w:rPr>
          <w:sz w:val="28"/>
          <w:szCs w:val="28"/>
        </w:rPr>
        <w:tab/>
      </w:r>
      <w:r w:rsidRPr="00003D37">
        <w:rPr>
          <w:sz w:val="28"/>
          <w:szCs w:val="28"/>
        </w:rPr>
        <w:tab/>
      </w:r>
      <w:r w:rsidRPr="00003D37">
        <w:rPr>
          <w:sz w:val="28"/>
          <w:szCs w:val="28"/>
        </w:rPr>
        <w:tab/>
      </w:r>
      <w:r w:rsidRPr="00003D37">
        <w:rPr>
          <w:sz w:val="28"/>
          <w:szCs w:val="28"/>
        </w:rPr>
        <w:tab/>
        <w:t xml:space="preserve">    </w:t>
      </w:r>
      <w:r w:rsidRPr="00003D37">
        <w:rPr>
          <w:sz w:val="28"/>
          <w:szCs w:val="28"/>
        </w:rPr>
        <w:tab/>
      </w:r>
      <w:r w:rsidRPr="00003D37">
        <w:rPr>
          <w:sz w:val="28"/>
          <w:szCs w:val="28"/>
        </w:rPr>
        <w:tab/>
        <w:t xml:space="preserve">       Оксана БРЯНСЬКА</w:t>
      </w:r>
    </w:p>
    <w:sectPr w:rsidR="00BC1313" w:rsidRPr="00003D37" w:rsidSect="006F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55A"/>
    <w:multiLevelType w:val="hybridMultilevel"/>
    <w:tmpl w:val="DF764F9A"/>
    <w:lvl w:ilvl="0" w:tplc="DBF0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21608"/>
    <w:multiLevelType w:val="hybridMultilevel"/>
    <w:tmpl w:val="A176D486"/>
    <w:lvl w:ilvl="0" w:tplc="67C8E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64436"/>
    <w:multiLevelType w:val="hybridMultilevel"/>
    <w:tmpl w:val="6ED08412"/>
    <w:lvl w:ilvl="0" w:tplc="E81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9DF"/>
    <w:rsid w:val="00003D37"/>
    <w:rsid w:val="001B79B9"/>
    <w:rsid w:val="001F2678"/>
    <w:rsid w:val="002640E6"/>
    <w:rsid w:val="00394020"/>
    <w:rsid w:val="003B6BC2"/>
    <w:rsid w:val="003E598C"/>
    <w:rsid w:val="0041376F"/>
    <w:rsid w:val="00597B05"/>
    <w:rsid w:val="00602A57"/>
    <w:rsid w:val="00605219"/>
    <w:rsid w:val="006410E4"/>
    <w:rsid w:val="006B3049"/>
    <w:rsid w:val="006F7509"/>
    <w:rsid w:val="00777CFD"/>
    <w:rsid w:val="008855EE"/>
    <w:rsid w:val="008A4974"/>
    <w:rsid w:val="008D5AA3"/>
    <w:rsid w:val="008F0645"/>
    <w:rsid w:val="00A4385E"/>
    <w:rsid w:val="00A465EA"/>
    <w:rsid w:val="00A97A28"/>
    <w:rsid w:val="00AC67FB"/>
    <w:rsid w:val="00B219DF"/>
    <w:rsid w:val="00BC1313"/>
    <w:rsid w:val="00BF7AD0"/>
    <w:rsid w:val="00C460B3"/>
    <w:rsid w:val="00D77CBF"/>
    <w:rsid w:val="00E7194E"/>
    <w:rsid w:val="00EE7F32"/>
    <w:rsid w:val="00EF2C2C"/>
    <w:rsid w:val="00F712F8"/>
    <w:rsid w:val="00F8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A3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8D5AA3"/>
    <w:pPr>
      <w:ind w:firstLine="720"/>
      <w:jc w:val="center"/>
    </w:pPr>
    <w:rPr>
      <w:sz w:val="26"/>
      <w:szCs w:val="20"/>
    </w:rPr>
  </w:style>
  <w:style w:type="paragraph" w:customStyle="1" w:styleId="rvps6">
    <w:name w:val="rvps6"/>
    <w:basedOn w:val="Normal"/>
    <w:uiPriority w:val="99"/>
    <w:rsid w:val="008D5AA3"/>
    <w:pPr>
      <w:spacing w:before="100" w:beforeAutospacing="1" w:after="100" w:afterAutospacing="1"/>
    </w:pPr>
    <w:rPr>
      <w:lang w:val="ru-RU"/>
    </w:rPr>
  </w:style>
  <w:style w:type="paragraph" w:styleId="ListParagraph">
    <w:name w:val="List Paragraph"/>
    <w:basedOn w:val="Normal"/>
    <w:uiPriority w:val="99"/>
    <w:qFormat/>
    <w:rsid w:val="00D77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F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AD0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2</Pages>
  <Words>416</Words>
  <Characters>2375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Таня</cp:lastModifiedBy>
  <cp:revision>13</cp:revision>
  <cp:lastPrinted>2020-08-28T07:08:00Z</cp:lastPrinted>
  <dcterms:created xsi:type="dcterms:W3CDTF">2020-08-13T14:01:00Z</dcterms:created>
  <dcterms:modified xsi:type="dcterms:W3CDTF">2020-08-28T07:09:00Z</dcterms:modified>
</cp:coreProperties>
</file>